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A69" w:rsidRDefault="00253A69" w:rsidP="00253A69">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253A69" w:rsidRDefault="00253A69" w:rsidP="00253A69">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253A69" w:rsidRDefault="00253A69" w:rsidP="00253A69">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253A69" w:rsidRDefault="00253A69" w:rsidP="00253A69">
      <w:pPr>
        <w:spacing w:line="480" w:lineRule="auto"/>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253A69" w:rsidRPr="00663AE0" w:rsidRDefault="00253A69" w:rsidP="00663AE0">
      <w:pPr>
        <w:spacing w:line="480" w:lineRule="auto"/>
        <w:jc w:val="center"/>
        <w:rPr>
          <w:rFonts w:ascii="Times New Roman" w:hAnsi="Times New Roman" w:cs="Times New Roman"/>
          <w:b/>
          <w:sz w:val="24"/>
          <w:szCs w:val="24"/>
        </w:rPr>
      </w:pPr>
      <w:r w:rsidRPr="00663AE0">
        <w:rPr>
          <w:rFonts w:ascii="Times New Roman" w:hAnsi="Times New Roman" w:cs="Times New Roman"/>
          <w:b/>
          <w:sz w:val="24"/>
          <w:szCs w:val="24"/>
        </w:rPr>
        <w:t>Case One</w:t>
      </w:r>
    </w:p>
    <w:p w:rsidR="001E26E4" w:rsidRPr="00253A69" w:rsidRDefault="00E240E9" w:rsidP="00253A69">
      <w:pPr>
        <w:spacing w:line="480" w:lineRule="auto"/>
        <w:ind w:firstLine="720"/>
        <w:rPr>
          <w:rFonts w:ascii="Times New Roman" w:hAnsi="Times New Roman" w:cs="Times New Roman"/>
          <w:sz w:val="24"/>
          <w:szCs w:val="24"/>
        </w:rPr>
      </w:pPr>
      <w:r w:rsidRPr="00E240E9">
        <w:rPr>
          <w:rFonts w:ascii="Times New Roman" w:hAnsi="Times New Roman" w:cs="Times New Roman"/>
          <w:sz w:val="24"/>
          <w:szCs w:val="24"/>
        </w:rPr>
        <w:t>Many people may think that those who work in such places as mining, construction, and some manufacturing jobs are the ones who are exposed to serious injuries, but also those who work in retail or housekeeping can also be exposed to serious injuries. A very big number of people are injured across the world while at work place.  At the places of work, there ought to be clear signs indicating of the dangers that one can be prone when in such zones. For instance, there can be a danger of fire following the kind of activity that is carried out there. Hence the company has to put a sign showing that there is a risk of fire. This sign will immediately caution a person who will now be aware of such a danger and will avoid any activity that may cause a fire. Those who work in retail or homes should also be cautioned of the dangers that they are prone to while performing their chores, for instance, slippery floors. A person can slide and topple while walking on a slippery floor.</w:t>
      </w:r>
    </w:p>
    <w:sectPr w:rsidR="001E26E4" w:rsidRPr="00253A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01C"/>
    <w:rsid w:val="001E26E4"/>
    <w:rsid w:val="00253A69"/>
    <w:rsid w:val="004B5313"/>
    <w:rsid w:val="00663AE0"/>
    <w:rsid w:val="006A6EFD"/>
    <w:rsid w:val="0080101C"/>
    <w:rsid w:val="00E24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869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2017-10-22T00:39:00Z</dcterms:created>
  <dcterms:modified xsi:type="dcterms:W3CDTF">2017-10-22T00:39:00Z</dcterms:modified>
</cp:coreProperties>
</file>